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1333" w14:textId="77777777" w:rsidR="00CE7FF4" w:rsidRPr="0068025C" w:rsidRDefault="009722BA" w:rsidP="009722BA">
      <w:pPr>
        <w:jc w:val="center"/>
        <w:rPr>
          <w:sz w:val="24"/>
          <w:szCs w:val="24"/>
        </w:rPr>
      </w:pPr>
      <w:r w:rsidRPr="0068025C">
        <w:rPr>
          <w:noProof/>
          <w:sz w:val="24"/>
          <w:szCs w:val="24"/>
          <w:lang w:eastAsia="it-IT"/>
        </w:rPr>
        <w:drawing>
          <wp:inline distT="0" distB="0" distL="0" distR="0" wp14:anchorId="692C5477" wp14:editId="64B14D71">
            <wp:extent cx="1990725" cy="619125"/>
            <wp:effectExtent l="0" t="0" r="9525" b="9525"/>
            <wp:docPr id="1" name="Immagine 1" descr="C:\Users\Mart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A4081" w14:textId="77777777" w:rsidR="009722BA" w:rsidRPr="0068025C" w:rsidRDefault="009722BA" w:rsidP="00190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25C">
        <w:rPr>
          <w:rFonts w:ascii="Times New Roman" w:hAnsi="Times New Roman" w:cs="Times New Roman"/>
          <w:b/>
          <w:sz w:val="24"/>
          <w:szCs w:val="24"/>
        </w:rPr>
        <w:t>COMUNICATO STAMPA</w:t>
      </w:r>
    </w:p>
    <w:p w14:paraId="3C1CED1B" w14:textId="4C1C3A15" w:rsidR="000B43FD" w:rsidRDefault="000B43FD" w:rsidP="000C5F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il Consorzio Bacchiglione interviene con uno sfalcio straordinario</w:t>
      </w:r>
    </w:p>
    <w:p w14:paraId="3ED30779" w14:textId="6A9E1254" w:rsidR="008D09DD" w:rsidRDefault="008D09DD" w:rsidP="000C5F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282AD" w14:textId="77777777" w:rsidR="00120F22" w:rsidRDefault="00120F22" w:rsidP="0097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44BD8" w14:textId="4C04AFFE" w:rsidR="007F5F8D" w:rsidRDefault="00916713" w:rsidP="00285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</w:t>
      </w:r>
      <w:r w:rsidR="002853EC">
        <w:rPr>
          <w:rFonts w:ascii="Times New Roman" w:hAnsi="Times New Roman" w:cs="Times New Roman"/>
          <w:i/>
          <w:sz w:val="24"/>
          <w:szCs w:val="24"/>
        </w:rPr>
        <w:t>adova</w:t>
      </w:r>
      <w:r w:rsidR="00120F22">
        <w:rPr>
          <w:rFonts w:ascii="Times New Roman" w:hAnsi="Times New Roman" w:cs="Times New Roman"/>
          <w:i/>
          <w:sz w:val="24"/>
          <w:szCs w:val="24"/>
        </w:rPr>
        <w:t>,</w:t>
      </w:r>
      <w:r w:rsidR="004622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6FA4">
        <w:rPr>
          <w:rFonts w:ascii="Times New Roman" w:hAnsi="Times New Roman" w:cs="Times New Roman"/>
          <w:i/>
          <w:sz w:val="24"/>
          <w:szCs w:val="24"/>
        </w:rPr>
        <w:t xml:space="preserve">25 </w:t>
      </w:r>
      <w:r w:rsidR="002853EC">
        <w:rPr>
          <w:rFonts w:ascii="Times New Roman" w:hAnsi="Times New Roman" w:cs="Times New Roman"/>
          <w:i/>
          <w:sz w:val="24"/>
          <w:szCs w:val="24"/>
        </w:rPr>
        <w:t>luglio</w:t>
      </w:r>
      <w:r w:rsidR="00120F22">
        <w:rPr>
          <w:rFonts w:ascii="Times New Roman" w:hAnsi="Times New Roman" w:cs="Times New Roman"/>
          <w:i/>
          <w:sz w:val="24"/>
          <w:szCs w:val="24"/>
        </w:rPr>
        <w:t xml:space="preserve"> 2021</w:t>
      </w:r>
      <w:r w:rsidR="00B3132A" w:rsidRPr="0068025C">
        <w:rPr>
          <w:rFonts w:ascii="Times New Roman" w:hAnsi="Times New Roman" w:cs="Times New Roman"/>
          <w:i/>
          <w:sz w:val="24"/>
          <w:szCs w:val="24"/>
        </w:rPr>
        <w:t>.</w:t>
      </w:r>
      <w:r w:rsidR="00300686">
        <w:rPr>
          <w:rFonts w:ascii="Times New Roman" w:hAnsi="Times New Roman" w:cs="Times New Roman"/>
          <w:sz w:val="24"/>
          <w:szCs w:val="24"/>
        </w:rPr>
        <w:t xml:space="preserve"> </w:t>
      </w:r>
      <w:r w:rsidR="00EB734F">
        <w:rPr>
          <w:rFonts w:ascii="Times New Roman" w:hAnsi="Times New Roman" w:cs="Times New Roman"/>
          <w:sz w:val="24"/>
          <w:szCs w:val="24"/>
        </w:rPr>
        <w:t xml:space="preserve">La </w:t>
      </w:r>
      <w:r w:rsidR="006867D9">
        <w:rPr>
          <w:rFonts w:ascii="Times New Roman" w:hAnsi="Times New Roman" w:cs="Times New Roman"/>
          <w:sz w:val="24"/>
          <w:szCs w:val="24"/>
        </w:rPr>
        <w:t xml:space="preserve">siccità fa tornare </w:t>
      </w:r>
      <w:r w:rsidR="00EB734F">
        <w:rPr>
          <w:rFonts w:ascii="Times New Roman" w:hAnsi="Times New Roman" w:cs="Times New Roman"/>
          <w:sz w:val="24"/>
          <w:szCs w:val="24"/>
        </w:rPr>
        <w:t xml:space="preserve">l’emergenza West </w:t>
      </w:r>
      <w:proofErr w:type="spellStart"/>
      <w:r w:rsidR="00EB734F">
        <w:rPr>
          <w:rFonts w:ascii="Times New Roman" w:hAnsi="Times New Roman" w:cs="Times New Roman"/>
          <w:sz w:val="24"/>
          <w:szCs w:val="24"/>
        </w:rPr>
        <w:t>Nile</w:t>
      </w:r>
      <w:proofErr w:type="spellEnd"/>
      <w:r w:rsidR="00EB734F">
        <w:rPr>
          <w:rFonts w:ascii="Times New Roman" w:hAnsi="Times New Roman" w:cs="Times New Roman"/>
          <w:sz w:val="24"/>
          <w:szCs w:val="24"/>
        </w:rPr>
        <w:t>.</w:t>
      </w:r>
      <w:r w:rsidR="00E636A8">
        <w:rPr>
          <w:rFonts w:ascii="Times New Roman" w:hAnsi="Times New Roman" w:cs="Times New Roman"/>
          <w:sz w:val="24"/>
          <w:szCs w:val="24"/>
        </w:rPr>
        <w:t xml:space="preserve"> </w:t>
      </w:r>
      <w:r w:rsidR="006867D9">
        <w:rPr>
          <w:rFonts w:ascii="Times New Roman" w:hAnsi="Times New Roman" w:cs="Times New Roman"/>
          <w:sz w:val="24"/>
          <w:szCs w:val="24"/>
        </w:rPr>
        <w:t xml:space="preserve">Il Consorzio Bacchiglione avvierà un piano di intervento </w:t>
      </w:r>
      <w:r w:rsidR="0093606F">
        <w:rPr>
          <w:rFonts w:ascii="Times New Roman" w:hAnsi="Times New Roman" w:cs="Times New Roman"/>
          <w:sz w:val="24"/>
          <w:szCs w:val="24"/>
        </w:rPr>
        <w:t xml:space="preserve">lungo la rete consortile per limitare la proliferazione del virus. </w:t>
      </w:r>
      <w:r w:rsidR="00A6568B">
        <w:rPr>
          <w:rFonts w:ascii="Times New Roman" w:hAnsi="Times New Roman" w:cs="Times New Roman"/>
          <w:sz w:val="24"/>
          <w:szCs w:val="24"/>
        </w:rPr>
        <w:t>Dal Tavolo</w:t>
      </w:r>
      <w:r w:rsidR="000B43FD">
        <w:rPr>
          <w:rFonts w:ascii="Times New Roman" w:hAnsi="Times New Roman" w:cs="Times New Roman"/>
          <w:sz w:val="24"/>
          <w:szCs w:val="24"/>
        </w:rPr>
        <w:t xml:space="preserve"> Tecnico </w:t>
      </w:r>
      <w:r w:rsidR="00A6568B">
        <w:rPr>
          <w:rFonts w:ascii="Times New Roman" w:hAnsi="Times New Roman" w:cs="Times New Roman"/>
          <w:sz w:val="24"/>
          <w:szCs w:val="24"/>
        </w:rPr>
        <w:t>Intersettoriale promosso</w:t>
      </w:r>
      <w:r w:rsidR="002617BE">
        <w:rPr>
          <w:rFonts w:ascii="Times New Roman" w:hAnsi="Times New Roman" w:cs="Times New Roman"/>
          <w:sz w:val="24"/>
          <w:szCs w:val="24"/>
        </w:rPr>
        <w:t xml:space="preserve"> dall’U.L.S.S. 6 sono emerse le </w:t>
      </w:r>
      <w:r w:rsidR="00E636A8">
        <w:rPr>
          <w:rFonts w:ascii="Times New Roman" w:hAnsi="Times New Roman" w:cs="Times New Roman"/>
          <w:sz w:val="24"/>
          <w:szCs w:val="24"/>
        </w:rPr>
        <w:t xml:space="preserve">operazioni </w:t>
      </w:r>
      <w:r w:rsidR="000B43FD">
        <w:rPr>
          <w:rFonts w:ascii="Times New Roman" w:hAnsi="Times New Roman" w:cs="Times New Roman"/>
          <w:sz w:val="24"/>
          <w:szCs w:val="24"/>
        </w:rPr>
        <w:t xml:space="preserve">da svolgere </w:t>
      </w:r>
      <w:r w:rsidR="002617BE">
        <w:rPr>
          <w:rFonts w:ascii="Times New Roman" w:hAnsi="Times New Roman" w:cs="Times New Roman"/>
          <w:sz w:val="24"/>
          <w:szCs w:val="24"/>
        </w:rPr>
        <w:t xml:space="preserve">nell’ambito della lotta biologica </w:t>
      </w:r>
      <w:r w:rsidR="000B43FD">
        <w:rPr>
          <w:rFonts w:ascii="Times New Roman" w:hAnsi="Times New Roman" w:cs="Times New Roman"/>
          <w:sz w:val="24"/>
          <w:szCs w:val="24"/>
        </w:rPr>
        <w:t>che consistono in</w:t>
      </w:r>
      <w:r w:rsidR="00E636A8">
        <w:rPr>
          <w:rFonts w:ascii="Times New Roman" w:hAnsi="Times New Roman" w:cs="Times New Roman"/>
          <w:sz w:val="24"/>
          <w:szCs w:val="24"/>
        </w:rPr>
        <w:t xml:space="preserve"> uno sfalcio </w:t>
      </w:r>
      <w:r w:rsidR="002617BE">
        <w:rPr>
          <w:rFonts w:ascii="Times New Roman" w:hAnsi="Times New Roman" w:cs="Times New Roman"/>
          <w:sz w:val="24"/>
          <w:szCs w:val="24"/>
        </w:rPr>
        <w:t>s</w:t>
      </w:r>
      <w:r w:rsidR="00E636A8">
        <w:rPr>
          <w:rFonts w:ascii="Times New Roman" w:hAnsi="Times New Roman" w:cs="Times New Roman"/>
          <w:sz w:val="24"/>
          <w:szCs w:val="24"/>
        </w:rPr>
        <w:t>traordinario, nei centri abitati in corrispondenza di scuole e aree pubbliche.</w:t>
      </w:r>
    </w:p>
    <w:p w14:paraId="63D84A0A" w14:textId="1FF5F805" w:rsidR="00E636A8" w:rsidRDefault="002617BE" w:rsidP="00285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636A8">
        <w:rPr>
          <w:rFonts w:ascii="Times New Roman" w:hAnsi="Times New Roman" w:cs="Times New Roman"/>
          <w:sz w:val="24"/>
          <w:szCs w:val="24"/>
        </w:rPr>
        <w:t xml:space="preserve">i è tenuto </w:t>
      </w:r>
      <w:r w:rsidR="00E72FF5">
        <w:rPr>
          <w:rFonts w:ascii="Times New Roman" w:hAnsi="Times New Roman" w:cs="Times New Roman"/>
          <w:sz w:val="24"/>
          <w:szCs w:val="24"/>
        </w:rPr>
        <w:t>la scorsa settimana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6A8">
        <w:rPr>
          <w:rFonts w:ascii="Times New Roman" w:hAnsi="Times New Roman" w:cs="Times New Roman"/>
          <w:sz w:val="24"/>
          <w:szCs w:val="24"/>
        </w:rPr>
        <w:t xml:space="preserve">un Tavolo Tecnico Intersettoriale per la prevenzione </w:t>
      </w:r>
      <w:r w:rsidR="00F81754">
        <w:rPr>
          <w:rFonts w:ascii="Times New Roman" w:hAnsi="Times New Roman" w:cs="Times New Roman"/>
          <w:sz w:val="24"/>
          <w:szCs w:val="24"/>
        </w:rPr>
        <w:t xml:space="preserve">della West </w:t>
      </w:r>
      <w:proofErr w:type="spellStart"/>
      <w:r w:rsidR="00F81754">
        <w:rPr>
          <w:rFonts w:ascii="Times New Roman" w:hAnsi="Times New Roman" w:cs="Times New Roman"/>
          <w:sz w:val="24"/>
          <w:szCs w:val="24"/>
        </w:rPr>
        <w:t>Nile</w:t>
      </w:r>
      <w:proofErr w:type="spellEnd"/>
      <w:r w:rsidR="00F81754">
        <w:rPr>
          <w:rFonts w:ascii="Times New Roman" w:hAnsi="Times New Roman" w:cs="Times New Roman"/>
          <w:sz w:val="24"/>
          <w:szCs w:val="24"/>
        </w:rPr>
        <w:t xml:space="preserve"> </w:t>
      </w:r>
      <w:r w:rsidR="00E636A8">
        <w:rPr>
          <w:rFonts w:ascii="Times New Roman" w:hAnsi="Times New Roman" w:cs="Times New Roman"/>
          <w:sz w:val="24"/>
          <w:szCs w:val="24"/>
        </w:rPr>
        <w:t xml:space="preserve">promosso dal U.L.S.S. 6 </w:t>
      </w:r>
      <w:r w:rsidR="00A30F1C">
        <w:rPr>
          <w:rFonts w:ascii="Times New Roman" w:hAnsi="Times New Roman" w:cs="Times New Roman"/>
          <w:sz w:val="24"/>
          <w:szCs w:val="24"/>
        </w:rPr>
        <w:t>E</w:t>
      </w:r>
      <w:r w:rsidR="00E636A8">
        <w:rPr>
          <w:rFonts w:ascii="Times New Roman" w:hAnsi="Times New Roman" w:cs="Times New Roman"/>
          <w:sz w:val="24"/>
          <w:szCs w:val="24"/>
        </w:rPr>
        <w:t>uganea</w:t>
      </w:r>
      <w:r w:rsidR="0025413B">
        <w:rPr>
          <w:rFonts w:ascii="Times New Roman" w:hAnsi="Times New Roman" w:cs="Times New Roman"/>
          <w:sz w:val="24"/>
          <w:szCs w:val="24"/>
        </w:rPr>
        <w:t>, al quale hanno partecipato i Sindaci dei Comuni interessati, la Provincia di Padova e il Consorzio di bonifica Bacchiglione</w:t>
      </w:r>
      <w:r w:rsidR="00C55BB9">
        <w:rPr>
          <w:rFonts w:ascii="Times New Roman" w:hAnsi="Times New Roman" w:cs="Times New Roman"/>
          <w:sz w:val="24"/>
          <w:szCs w:val="24"/>
        </w:rPr>
        <w:t xml:space="preserve">. Durante l’incontro il Dott. </w:t>
      </w:r>
      <w:proofErr w:type="spellStart"/>
      <w:r w:rsidR="00C55BB9">
        <w:rPr>
          <w:rFonts w:ascii="Times New Roman" w:hAnsi="Times New Roman" w:cs="Times New Roman"/>
          <w:sz w:val="24"/>
          <w:szCs w:val="24"/>
        </w:rPr>
        <w:t>Sbrogiò</w:t>
      </w:r>
      <w:proofErr w:type="spellEnd"/>
      <w:r w:rsidR="00C55BB9">
        <w:rPr>
          <w:rFonts w:ascii="Times New Roman" w:hAnsi="Times New Roman" w:cs="Times New Roman"/>
          <w:sz w:val="24"/>
          <w:szCs w:val="24"/>
        </w:rPr>
        <w:t xml:space="preserve"> ha fatto il </w:t>
      </w:r>
      <w:r w:rsidR="00D84748">
        <w:rPr>
          <w:rFonts w:ascii="Times New Roman" w:hAnsi="Times New Roman" w:cs="Times New Roman"/>
          <w:sz w:val="24"/>
          <w:szCs w:val="24"/>
        </w:rPr>
        <w:t xml:space="preserve">punto della situazione </w:t>
      </w:r>
      <w:r w:rsidR="00C55BB9">
        <w:rPr>
          <w:rFonts w:ascii="Times New Roman" w:hAnsi="Times New Roman" w:cs="Times New Roman"/>
          <w:sz w:val="24"/>
          <w:szCs w:val="24"/>
        </w:rPr>
        <w:t xml:space="preserve">sull’emergenza </w:t>
      </w:r>
      <w:r w:rsidR="00D84748">
        <w:rPr>
          <w:rFonts w:ascii="Times New Roman" w:hAnsi="Times New Roman" w:cs="Times New Roman"/>
          <w:sz w:val="24"/>
          <w:szCs w:val="24"/>
        </w:rPr>
        <w:t xml:space="preserve">e </w:t>
      </w:r>
      <w:r w:rsidR="00C55BB9">
        <w:rPr>
          <w:rFonts w:ascii="Times New Roman" w:hAnsi="Times New Roman" w:cs="Times New Roman"/>
          <w:sz w:val="24"/>
          <w:szCs w:val="24"/>
        </w:rPr>
        <w:t xml:space="preserve">si sono </w:t>
      </w:r>
      <w:r w:rsidR="00D84748">
        <w:rPr>
          <w:rFonts w:ascii="Times New Roman" w:hAnsi="Times New Roman" w:cs="Times New Roman"/>
          <w:sz w:val="24"/>
          <w:szCs w:val="24"/>
        </w:rPr>
        <w:t>coordina</w:t>
      </w:r>
      <w:r w:rsidR="00C55BB9">
        <w:rPr>
          <w:rFonts w:ascii="Times New Roman" w:hAnsi="Times New Roman" w:cs="Times New Roman"/>
          <w:sz w:val="24"/>
          <w:szCs w:val="24"/>
        </w:rPr>
        <w:t>t</w:t>
      </w:r>
      <w:r w:rsidR="00D84748">
        <w:rPr>
          <w:rFonts w:ascii="Times New Roman" w:hAnsi="Times New Roman" w:cs="Times New Roman"/>
          <w:sz w:val="24"/>
          <w:szCs w:val="24"/>
        </w:rPr>
        <w:t>e le operazioni d’intervento per limitare la diffusione del virus.</w:t>
      </w:r>
      <w:r w:rsidR="00C55BB9">
        <w:rPr>
          <w:rFonts w:ascii="Times New Roman" w:hAnsi="Times New Roman" w:cs="Times New Roman"/>
          <w:sz w:val="24"/>
          <w:szCs w:val="24"/>
        </w:rPr>
        <w:t xml:space="preserve"> Inoltre,</w:t>
      </w:r>
      <w:r w:rsidR="00D84748">
        <w:rPr>
          <w:rFonts w:ascii="Times New Roman" w:hAnsi="Times New Roman" w:cs="Times New Roman"/>
          <w:sz w:val="24"/>
          <w:szCs w:val="24"/>
        </w:rPr>
        <w:t xml:space="preserve"> sono state individuate le priorità d’intervento per</w:t>
      </w:r>
      <w:r w:rsidR="00F81754">
        <w:rPr>
          <w:rFonts w:ascii="Times New Roman" w:hAnsi="Times New Roman" w:cs="Times New Roman"/>
          <w:sz w:val="24"/>
          <w:szCs w:val="24"/>
        </w:rPr>
        <w:t xml:space="preserve"> contrastare la trasmissione del</w:t>
      </w:r>
      <w:r w:rsidR="00493DDD">
        <w:rPr>
          <w:rFonts w:ascii="Times New Roman" w:hAnsi="Times New Roman" w:cs="Times New Roman"/>
          <w:sz w:val="24"/>
          <w:szCs w:val="24"/>
        </w:rPr>
        <w:t xml:space="preserve">la West </w:t>
      </w:r>
      <w:proofErr w:type="spellStart"/>
      <w:r w:rsidR="00493DDD">
        <w:rPr>
          <w:rFonts w:ascii="Times New Roman" w:hAnsi="Times New Roman" w:cs="Times New Roman"/>
          <w:sz w:val="24"/>
          <w:szCs w:val="24"/>
        </w:rPr>
        <w:t>Nile</w:t>
      </w:r>
      <w:proofErr w:type="spellEnd"/>
      <w:r w:rsidR="00F81754">
        <w:rPr>
          <w:rFonts w:ascii="Times New Roman" w:hAnsi="Times New Roman" w:cs="Times New Roman"/>
          <w:sz w:val="24"/>
          <w:szCs w:val="24"/>
        </w:rPr>
        <w:t xml:space="preserve"> e, pe</w:t>
      </w:r>
      <w:r w:rsidR="00465E19">
        <w:rPr>
          <w:rFonts w:ascii="Times New Roman" w:hAnsi="Times New Roman" w:cs="Times New Roman"/>
          <w:sz w:val="24"/>
          <w:szCs w:val="24"/>
        </w:rPr>
        <w:t>r quanto riguarda</w:t>
      </w:r>
      <w:r w:rsidR="00493DDD">
        <w:rPr>
          <w:rFonts w:ascii="Times New Roman" w:hAnsi="Times New Roman" w:cs="Times New Roman"/>
          <w:sz w:val="24"/>
          <w:szCs w:val="24"/>
        </w:rPr>
        <w:t xml:space="preserve"> il Consorzio Bacchiglione </w:t>
      </w:r>
      <w:r w:rsidR="00C55BB9">
        <w:rPr>
          <w:rFonts w:ascii="Times New Roman" w:hAnsi="Times New Roman" w:cs="Times New Roman"/>
          <w:sz w:val="24"/>
          <w:szCs w:val="24"/>
        </w:rPr>
        <w:t xml:space="preserve">si </w:t>
      </w:r>
      <w:r w:rsidR="00493DDD">
        <w:rPr>
          <w:rFonts w:ascii="Times New Roman" w:hAnsi="Times New Roman" w:cs="Times New Roman"/>
          <w:sz w:val="24"/>
          <w:szCs w:val="24"/>
        </w:rPr>
        <w:t>dovrà agire nell’ambito della lotta biologica</w:t>
      </w:r>
      <w:r w:rsidR="00F81754">
        <w:rPr>
          <w:rFonts w:ascii="Times New Roman" w:hAnsi="Times New Roman" w:cs="Times New Roman"/>
          <w:sz w:val="24"/>
          <w:szCs w:val="24"/>
        </w:rPr>
        <w:t>. Le azioni prevedono</w:t>
      </w:r>
      <w:r w:rsidR="00493DDD">
        <w:rPr>
          <w:rFonts w:ascii="Times New Roman" w:hAnsi="Times New Roman" w:cs="Times New Roman"/>
          <w:sz w:val="24"/>
          <w:szCs w:val="24"/>
        </w:rPr>
        <w:t xml:space="preserve"> </w:t>
      </w:r>
      <w:r w:rsidR="00465E19">
        <w:rPr>
          <w:rFonts w:ascii="Times New Roman" w:hAnsi="Times New Roman" w:cs="Times New Roman"/>
          <w:sz w:val="24"/>
          <w:szCs w:val="24"/>
        </w:rPr>
        <w:t>l’esecuzione di uno</w:t>
      </w:r>
      <w:r w:rsidR="00493DDD">
        <w:rPr>
          <w:rFonts w:ascii="Times New Roman" w:hAnsi="Times New Roman" w:cs="Times New Roman"/>
          <w:sz w:val="24"/>
          <w:szCs w:val="24"/>
        </w:rPr>
        <w:t xml:space="preserve"> sfalcio aggiuntivo lungo gli scoli consortili, nelle zone individuate attraverso un’apposita planimetria</w:t>
      </w:r>
      <w:r w:rsidR="00F81754">
        <w:rPr>
          <w:rFonts w:ascii="Times New Roman" w:hAnsi="Times New Roman" w:cs="Times New Roman"/>
          <w:sz w:val="24"/>
          <w:szCs w:val="24"/>
        </w:rPr>
        <w:t xml:space="preserve">, che </w:t>
      </w:r>
      <w:r w:rsidR="00AC64CC">
        <w:rPr>
          <w:rFonts w:ascii="Times New Roman" w:hAnsi="Times New Roman" w:cs="Times New Roman"/>
          <w:sz w:val="24"/>
          <w:szCs w:val="24"/>
        </w:rPr>
        <w:t xml:space="preserve">verranno comunicate ai comuni interessati con una specifica nota. </w:t>
      </w:r>
    </w:p>
    <w:p w14:paraId="1C407B98" w14:textId="2013CC8C" w:rsidR="00111EBF" w:rsidRDefault="00111EBF" w:rsidP="002853E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30F1C">
        <w:rPr>
          <w:rFonts w:ascii="Times New Roman" w:hAnsi="Times New Roman" w:cs="Times New Roman"/>
          <w:i/>
          <w:iCs/>
          <w:sz w:val="24"/>
          <w:szCs w:val="24"/>
        </w:rPr>
        <w:t xml:space="preserve">Siamo di fronte a un’altra </w:t>
      </w:r>
      <w:r w:rsidR="00983E39">
        <w:rPr>
          <w:rFonts w:ascii="Times New Roman" w:hAnsi="Times New Roman" w:cs="Times New Roman"/>
          <w:i/>
          <w:iCs/>
          <w:sz w:val="24"/>
          <w:szCs w:val="24"/>
        </w:rPr>
        <w:t>situazione allarma</w:t>
      </w:r>
      <w:r w:rsidR="002617BE">
        <w:rPr>
          <w:rFonts w:ascii="Times New Roman" w:hAnsi="Times New Roman" w:cs="Times New Roman"/>
          <w:i/>
          <w:iCs/>
          <w:sz w:val="24"/>
          <w:szCs w:val="24"/>
        </w:rPr>
        <w:t>nte</w:t>
      </w:r>
      <w:r w:rsidR="00A30F1C">
        <w:rPr>
          <w:rFonts w:ascii="Times New Roman" w:hAnsi="Times New Roman" w:cs="Times New Roman"/>
          <w:i/>
          <w:iCs/>
          <w:sz w:val="24"/>
          <w:szCs w:val="24"/>
        </w:rPr>
        <w:t xml:space="preserve"> che si aggiunge alla già critica situazione idrica. Come ha evidenziato il Dott. </w:t>
      </w:r>
      <w:proofErr w:type="spellStart"/>
      <w:r w:rsidR="00A30F1C">
        <w:rPr>
          <w:rFonts w:ascii="Times New Roman" w:hAnsi="Times New Roman" w:cs="Times New Roman"/>
          <w:i/>
          <w:iCs/>
          <w:sz w:val="24"/>
          <w:szCs w:val="24"/>
        </w:rPr>
        <w:t>Sbrogiò</w:t>
      </w:r>
      <w:proofErr w:type="spellEnd"/>
      <w:r w:rsidR="00A30F1C">
        <w:rPr>
          <w:rFonts w:ascii="Times New Roman" w:hAnsi="Times New Roman" w:cs="Times New Roman"/>
          <w:i/>
          <w:iCs/>
          <w:sz w:val="24"/>
          <w:szCs w:val="24"/>
        </w:rPr>
        <w:t xml:space="preserve"> dell’U.L.S.S. 6 Euganea</w:t>
      </w:r>
      <w:r w:rsidR="00C02B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0F1C">
        <w:rPr>
          <w:rFonts w:ascii="Times New Roman" w:hAnsi="Times New Roman" w:cs="Times New Roman"/>
          <w:i/>
          <w:iCs/>
          <w:sz w:val="24"/>
          <w:szCs w:val="24"/>
        </w:rPr>
        <w:t xml:space="preserve">la siccità ha influito sulla proliferazione della West </w:t>
      </w:r>
      <w:proofErr w:type="spellStart"/>
      <w:r w:rsidR="00A30F1C">
        <w:rPr>
          <w:rFonts w:ascii="Times New Roman" w:hAnsi="Times New Roman" w:cs="Times New Roman"/>
          <w:i/>
          <w:iCs/>
          <w:sz w:val="24"/>
          <w:szCs w:val="24"/>
        </w:rPr>
        <w:t>Nile</w:t>
      </w:r>
      <w:proofErr w:type="spellEnd"/>
      <w:r w:rsidR="00A30F1C">
        <w:rPr>
          <w:rFonts w:ascii="Times New Roman" w:hAnsi="Times New Roman" w:cs="Times New Roman"/>
          <w:i/>
          <w:iCs/>
          <w:sz w:val="24"/>
          <w:szCs w:val="24"/>
        </w:rPr>
        <w:t>, in quanto non essendoci acqua che scorre si creano dei ristagni che favoriscono la trasmissione del virus</w:t>
      </w:r>
      <w:r w:rsidR="00D76564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="00D76564">
        <w:rPr>
          <w:rFonts w:ascii="Times New Roman" w:hAnsi="Times New Roman" w:cs="Times New Roman"/>
          <w:sz w:val="24"/>
          <w:szCs w:val="24"/>
        </w:rPr>
        <w:t>afferma Paolo Ferraresso, Presidente del Consorzio di bonifica Bacchiglione-.</w:t>
      </w:r>
      <w:r w:rsidR="00D765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3E39">
        <w:rPr>
          <w:rFonts w:ascii="Times New Roman" w:hAnsi="Times New Roman" w:cs="Times New Roman"/>
          <w:i/>
          <w:iCs/>
          <w:sz w:val="24"/>
          <w:szCs w:val="24"/>
        </w:rPr>
        <w:t xml:space="preserve">L’emergenza West </w:t>
      </w:r>
      <w:proofErr w:type="spellStart"/>
      <w:r w:rsidR="00983E39">
        <w:rPr>
          <w:rFonts w:ascii="Times New Roman" w:hAnsi="Times New Roman" w:cs="Times New Roman"/>
          <w:i/>
          <w:iCs/>
          <w:sz w:val="24"/>
          <w:szCs w:val="24"/>
        </w:rPr>
        <w:t>Nile</w:t>
      </w:r>
      <w:proofErr w:type="spellEnd"/>
      <w:r w:rsidR="00983E39">
        <w:rPr>
          <w:rFonts w:ascii="Times New Roman" w:hAnsi="Times New Roman" w:cs="Times New Roman"/>
          <w:i/>
          <w:iCs/>
          <w:sz w:val="24"/>
          <w:szCs w:val="24"/>
        </w:rPr>
        <w:t xml:space="preserve"> è un problema di salute pubblica</w:t>
      </w:r>
      <w:r w:rsidR="002617BE">
        <w:rPr>
          <w:rFonts w:ascii="Times New Roman" w:hAnsi="Times New Roman" w:cs="Times New Roman"/>
          <w:i/>
          <w:iCs/>
          <w:sz w:val="24"/>
          <w:szCs w:val="24"/>
        </w:rPr>
        <w:t>, che desta preoccupazione</w:t>
      </w:r>
      <w:r w:rsidR="00A6568B">
        <w:rPr>
          <w:rFonts w:ascii="Times New Roman" w:hAnsi="Times New Roman" w:cs="Times New Roman"/>
          <w:i/>
          <w:iCs/>
          <w:sz w:val="24"/>
          <w:szCs w:val="24"/>
        </w:rPr>
        <w:t xml:space="preserve"> e</w:t>
      </w:r>
      <w:r w:rsidR="00983E39">
        <w:rPr>
          <w:rFonts w:ascii="Times New Roman" w:hAnsi="Times New Roman" w:cs="Times New Roman"/>
          <w:i/>
          <w:iCs/>
          <w:sz w:val="24"/>
          <w:szCs w:val="24"/>
        </w:rPr>
        <w:t xml:space="preserve"> al quale non ci possiamo sottrarre, per questo il Consorzio Bacchiglione ha </w:t>
      </w:r>
      <w:r w:rsidR="006B051E">
        <w:rPr>
          <w:rFonts w:ascii="Times New Roman" w:hAnsi="Times New Roman" w:cs="Times New Roman"/>
          <w:i/>
          <w:iCs/>
          <w:sz w:val="24"/>
          <w:szCs w:val="24"/>
        </w:rPr>
        <w:t xml:space="preserve">messo a disposizione </w:t>
      </w:r>
      <w:r w:rsidR="00983E39">
        <w:rPr>
          <w:rFonts w:ascii="Times New Roman" w:hAnsi="Times New Roman" w:cs="Times New Roman"/>
          <w:i/>
          <w:iCs/>
          <w:sz w:val="24"/>
          <w:szCs w:val="24"/>
        </w:rPr>
        <w:t>le proprie risorse per effettuare un ulteriore taglio dell’erba</w:t>
      </w:r>
      <w:r w:rsidR="002617BE">
        <w:rPr>
          <w:rFonts w:ascii="Times New Roman" w:hAnsi="Times New Roman" w:cs="Times New Roman"/>
          <w:i/>
          <w:iCs/>
          <w:sz w:val="24"/>
          <w:szCs w:val="24"/>
        </w:rPr>
        <w:t xml:space="preserve"> presso i centri abitati. C’è bisogno però della collaborazione di tutti, anche dei privati cittadini, che provvedano a mantenere pulite le </w:t>
      </w:r>
      <w:proofErr w:type="spellStart"/>
      <w:r w:rsidR="002617BE">
        <w:rPr>
          <w:rFonts w:ascii="Times New Roman" w:hAnsi="Times New Roman" w:cs="Times New Roman"/>
          <w:i/>
          <w:iCs/>
          <w:sz w:val="24"/>
          <w:szCs w:val="24"/>
        </w:rPr>
        <w:t>fossature</w:t>
      </w:r>
      <w:proofErr w:type="spellEnd"/>
      <w:r w:rsidR="002617BE">
        <w:rPr>
          <w:rFonts w:ascii="Times New Roman" w:hAnsi="Times New Roman" w:cs="Times New Roman"/>
          <w:i/>
          <w:iCs/>
          <w:sz w:val="24"/>
          <w:szCs w:val="24"/>
        </w:rPr>
        <w:t xml:space="preserve"> private».</w:t>
      </w:r>
    </w:p>
    <w:p w14:paraId="2585587E" w14:textId="46241E96" w:rsidR="00D76564" w:rsidRDefault="002617BE" w:rsidP="00285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Fondamentale è la pulizia </w:t>
      </w:r>
      <w:r w:rsidR="00A6568B">
        <w:rPr>
          <w:rFonts w:ascii="Times New Roman" w:hAnsi="Times New Roman" w:cs="Times New Roman"/>
          <w:sz w:val="24"/>
          <w:szCs w:val="24"/>
        </w:rPr>
        <w:t xml:space="preserve">e la manutenzione degli scoli privati da parte dei singoli cittadini per evitare che si formino ristagni d’acqua, soprattutto nei centri abitati dove il rischio di contagio è più elevato. </w:t>
      </w:r>
    </w:p>
    <w:p w14:paraId="3A08192C" w14:textId="77777777" w:rsidR="008F0580" w:rsidRDefault="008F0580" w:rsidP="008F0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A7A89" w14:textId="77777777" w:rsidR="008F0580" w:rsidRPr="0068025C" w:rsidRDefault="008F0580" w:rsidP="008F05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FBB38A" w14:textId="77777777" w:rsidR="00D37CD2" w:rsidRPr="0068025C" w:rsidRDefault="00D37CD2" w:rsidP="000500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Ufficio Comunicazione </w:t>
      </w:r>
      <w:r w:rsidR="00AE16FD"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16FD"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t>Anna Meneghetti</w:t>
      </w:r>
      <w:r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Consorzio di bonifica Bacchiglione</w:t>
      </w:r>
      <w:r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via Vescovado, 11 35141 Padova</w:t>
      </w:r>
      <w:r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comunicazione@consorziobacchiglione.it</w:t>
      </w:r>
      <w:r w:rsidRPr="006802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t. 049.8751133 - 346 3221977</w:t>
      </w:r>
    </w:p>
    <w:p w14:paraId="6A235979" w14:textId="77777777" w:rsidR="00D30B13" w:rsidRPr="0068025C" w:rsidRDefault="00D30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30B13" w:rsidRPr="0068025C" w:rsidSect="00E23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E54A9"/>
    <w:multiLevelType w:val="multilevel"/>
    <w:tmpl w:val="3BA0B194"/>
    <w:lvl w:ilvl="0">
      <w:start w:val="1"/>
      <w:numFmt w:val="decimal"/>
      <w:lvlText w:val="%1.0"/>
      <w:lvlJc w:val="left"/>
      <w:pPr>
        <w:ind w:left="1302" w:hanging="7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10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8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91" w:hanging="2160"/>
      </w:pPr>
      <w:rPr>
        <w:rFonts w:hint="default"/>
      </w:rPr>
    </w:lvl>
  </w:abstractNum>
  <w:num w:numId="1" w16cid:durableId="92958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EBC"/>
    <w:rsid w:val="00012644"/>
    <w:rsid w:val="000149B6"/>
    <w:rsid w:val="000267F4"/>
    <w:rsid w:val="00027D65"/>
    <w:rsid w:val="00030908"/>
    <w:rsid w:val="00031FCB"/>
    <w:rsid w:val="00040568"/>
    <w:rsid w:val="00042569"/>
    <w:rsid w:val="00042B5F"/>
    <w:rsid w:val="00050080"/>
    <w:rsid w:val="0005315D"/>
    <w:rsid w:val="0005368D"/>
    <w:rsid w:val="00067A3B"/>
    <w:rsid w:val="0007687C"/>
    <w:rsid w:val="000850A9"/>
    <w:rsid w:val="00090BCC"/>
    <w:rsid w:val="000954EE"/>
    <w:rsid w:val="000A1980"/>
    <w:rsid w:val="000A2A06"/>
    <w:rsid w:val="000A563C"/>
    <w:rsid w:val="000B31B1"/>
    <w:rsid w:val="000B43FD"/>
    <w:rsid w:val="000B7909"/>
    <w:rsid w:val="000C5368"/>
    <w:rsid w:val="000C5FF5"/>
    <w:rsid w:val="000D1892"/>
    <w:rsid w:val="000D4A33"/>
    <w:rsid w:val="000E7CC3"/>
    <w:rsid w:val="00100CEB"/>
    <w:rsid w:val="001012E5"/>
    <w:rsid w:val="00104CFB"/>
    <w:rsid w:val="00111EBF"/>
    <w:rsid w:val="001139DD"/>
    <w:rsid w:val="00120E6C"/>
    <w:rsid w:val="00120F22"/>
    <w:rsid w:val="00123B7F"/>
    <w:rsid w:val="0012653D"/>
    <w:rsid w:val="00133369"/>
    <w:rsid w:val="001334AB"/>
    <w:rsid w:val="001361DD"/>
    <w:rsid w:val="00141037"/>
    <w:rsid w:val="00147136"/>
    <w:rsid w:val="00153861"/>
    <w:rsid w:val="001700DC"/>
    <w:rsid w:val="0017179C"/>
    <w:rsid w:val="00171E3A"/>
    <w:rsid w:val="0017241D"/>
    <w:rsid w:val="00180499"/>
    <w:rsid w:val="0018177A"/>
    <w:rsid w:val="00186242"/>
    <w:rsid w:val="001907FC"/>
    <w:rsid w:val="001A46D5"/>
    <w:rsid w:val="001A6939"/>
    <w:rsid w:val="001A7A81"/>
    <w:rsid w:val="001C0732"/>
    <w:rsid w:val="001C74F5"/>
    <w:rsid w:val="001D2F95"/>
    <w:rsid w:val="001E15F9"/>
    <w:rsid w:val="001E2C99"/>
    <w:rsid w:val="001F6918"/>
    <w:rsid w:val="001F77B7"/>
    <w:rsid w:val="0020432E"/>
    <w:rsid w:val="00205D6A"/>
    <w:rsid w:val="00214E02"/>
    <w:rsid w:val="002159F3"/>
    <w:rsid w:val="002259B4"/>
    <w:rsid w:val="00231D1B"/>
    <w:rsid w:val="002343FB"/>
    <w:rsid w:val="0023486D"/>
    <w:rsid w:val="00235D80"/>
    <w:rsid w:val="0024126D"/>
    <w:rsid w:val="0024365F"/>
    <w:rsid w:val="002448F7"/>
    <w:rsid w:val="00246314"/>
    <w:rsid w:val="002508A8"/>
    <w:rsid w:val="00252F25"/>
    <w:rsid w:val="0025413B"/>
    <w:rsid w:val="0025497B"/>
    <w:rsid w:val="002617BE"/>
    <w:rsid w:val="002630D2"/>
    <w:rsid w:val="00263273"/>
    <w:rsid w:val="00277741"/>
    <w:rsid w:val="002853EC"/>
    <w:rsid w:val="00293A71"/>
    <w:rsid w:val="00296F93"/>
    <w:rsid w:val="002A1391"/>
    <w:rsid w:val="002B2147"/>
    <w:rsid w:val="002C05A2"/>
    <w:rsid w:val="002D306A"/>
    <w:rsid w:val="002D540F"/>
    <w:rsid w:val="002E71B7"/>
    <w:rsid w:val="002F7F34"/>
    <w:rsid w:val="00300257"/>
    <w:rsid w:val="00300686"/>
    <w:rsid w:val="00304B7B"/>
    <w:rsid w:val="003101EC"/>
    <w:rsid w:val="00313172"/>
    <w:rsid w:val="00314390"/>
    <w:rsid w:val="00315E5D"/>
    <w:rsid w:val="00320ED3"/>
    <w:rsid w:val="003243A0"/>
    <w:rsid w:val="00325F37"/>
    <w:rsid w:val="00326C86"/>
    <w:rsid w:val="0033715A"/>
    <w:rsid w:val="0035112C"/>
    <w:rsid w:val="0035312D"/>
    <w:rsid w:val="00354031"/>
    <w:rsid w:val="00354E42"/>
    <w:rsid w:val="00364FAC"/>
    <w:rsid w:val="00366706"/>
    <w:rsid w:val="003721CF"/>
    <w:rsid w:val="003851B0"/>
    <w:rsid w:val="0039167F"/>
    <w:rsid w:val="003933C1"/>
    <w:rsid w:val="003A18B6"/>
    <w:rsid w:val="003A6505"/>
    <w:rsid w:val="003B3B2D"/>
    <w:rsid w:val="003B5362"/>
    <w:rsid w:val="003C1FEE"/>
    <w:rsid w:val="003C3F58"/>
    <w:rsid w:val="003C3FEC"/>
    <w:rsid w:val="003C5C74"/>
    <w:rsid w:val="003C7721"/>
    <w:rsid w:val="003C7F7C"/>
    <w:rsid w:val="003D06AD"/>
    <w:rsid w:val="003D1686"/>
    <w:rsid w:val="003D4A02"/>
    <w:rsid w:val="003D5B16"/>
    <w:rsid w:val="003D6BF3"/>
    <w:rsid w:val="003E25DB"/>
    <w:rsid w:val="003E48E4"/>
    <w:rsid w:val="003F5C0C"/>
    <w:rsid w:val="004021CC"/>
    <w:rsid w:val="004024E1"/>
    <w:rsid w:val="004055DD"/>
    <w:rsid w:val="00412983"/>
    <w:rsid w:val="004139E0"/>
    <w:rsid w:val="00414078"/>
    <w:rsid w:val="00414FAC"/>
    <w:rsid w:val="00441FDC"/>
    <w:rsid w:val="00444C5F"/>
    <w:rsid w:val="004530BF"/>
    <w:rsid w:val="004531BC"/>
    <w:rsid w:val="004544BD"/>
    <w:rsid w:val="00454916"/>
    <w:rsid w:val="004622EF"/>
    <w:rsid w:val="00465E19"/>
    <w:rsid w:val="00472738"/>
    <w:rsid w:val="00474650"/>
    <w:rsid w:val="00475099"/>
    <w:rsid w:val="00475886"/>
    <w:rsid w:val="00493DDD"/>
    <w:rsid w:val="00494B3A"/>
    <w:rsid w:val="004A1491"/>
    <w:rsid w:val="004A5E76"/>
    <w:rsid w:val="004B24D0"/>
    <w:rsid w:val="004B3334"/>
    <w:rsid w:val="004B3C7C"/>
    <w:rsid w:val="004B64D4"/>
    <w:rsid w:val="004C0084"/>
    <w:rsid w:val="004C69EE"/>
    <w:rsid w:val="004C6EFA"/>
    <w:rsid w:val="004D09FC"/>
    <w:rsid w:val="004D1215"/>
    <w:rsid w:val="004D1E8C"/>
    <w:rsid w:val="004D47DD"/>
    <w:rsid w:val="004D6466"/>
    <w:rsid w:val="004E34B0"/>
    <w:rsid w:val="004E5C90"/>
    <w:rsid w:val="004E7C38"/>
    <w:rsid w:val="004F696D"/>
    <w:rsid w:val="00500105"/>
    <w:rsid w:val="0050402B"/>
    <w:rsid w:val="00505895"/>
    <w:rsid w:val="00507CDB"/>
    <w:rsid w:val="005123A9"/>
    <w:rsid w:val="00531C29"/>
    <w:rsid w:val="00531EA4"/>
    <w:rsid w:val="0054127F"/>
    <w:rsid w:val="00543730"/>
    <w:rsid w:val="005438C8"/>
    <w:rsid w:val="005467A0"/>
    <w:rsid w:val="00547F57"/>
    <w:rsid w:val="00565095"/>
    <w:rsid w:val="005653AE"/>
    <w:rsid w:val="00570147"/>
    <w:rsid w:val="00570807"/>
    <w:rsid w:val="005751A5"/>
    <w:rsid w:val="005776FC"/>
    <w:rsid w:val="0058567E"/>
    <w:rsid w:val="00591EA4"/>
    <w:rsid w:val="005B03E4"/>
    <w:rsid w:val="005D1756"/>
    <w:rsid w:val="005D27A2"/>
    <w:rsid w:val="005D362E"/>
    <w:rsid w:val="005F03B9"/>
    <w:rsid w:val="005F762B"/>
    <w:rsid w:val="0061097C"/>
    <w:rsid w:val="00621F39"/>
    <w:rsid w:val="00624BB3"/>
    <w:rsid w:val="00631B53"/>
    <w:rsid w:val="0063306D"/>
    <w:rsid w:val="00637B8E"/>
    <w:rsid w:val="0064139D"/>
    <w:rsid w:val="00651C45"/>
    <w:rsid w:val="00656A4E"/>
    <w:rsid w:val="00656BE9"/>
    <w:rsid w:val="00657424"/>
    <w:rsid w:val="00657592"/>
    <w:rsid w:val="00662ABF"/>
    <w:rsid w:val="00666B01"/>
    <w:rsid w:val="00670FA8"/>
    <w:rsid w:val="0067135C"/>
    <w:rsid w:val="0068025C"/>
    <w:rsid w:val="006867D9"/>
    <w:rsid w:val="0068732E"/>
    <w:rsid w:val="006A104E"/>
    <w:rsid w:val="006A405B"/>
    <w:rsid w:val="006A5517"/>
    <w:rsid w:val="006B051E"/>
    <w:rsid w:val="006B095D"/>
    <w:rsid w:val="006B1D68"/>
    <w:rsid w:val="006B62DE"/>
    <w:rsid w:val="006B7313"/>
    <w:rsid w:val="006C1AB6"/>
    <w:rsid w:val="006C68C8"/>
    <w:rsid w:val="006C7E5E"/>
    <w:rsid w:val="006D75F8"/>
    <w:rsid w:val="006E1EE2"/>
    <w:rsid w:val="006E7DDA"/>
    <w:rsid w:val="006F121F"/>
    <w:rsid w:val="006F2A41"/>
    <w:rsid w:val="006F3E66"/>
    <w:rsid w:val="007043FA"/>
    <w:rsid w:val="00706808"/>
    <w:rsid w:val="00714F8A"/>
    <w:rsid w:val="0071661E"/>
    <w:rsid w:val="007228D0"/>
    <w:rsid w:val="00731D92"/>
    <w:rsid w:val="007440EB"/>
    <w:rsid w:val="007444D5"/>
    <w:rsid w:val="007532C7"/>
    <w:rsid w:val="00762E51"/>
    <w:rsid w:val="007701C8"/>
    <w:rsid w:val="0078128F"/>
    <w:rsid w:val="00791DA9"/>
    <w:rsid w:val="00794046"/>
    <w:rsid w:val="007955ED"/>
    <w:rsid w:val="00795B9C"/>
    <w:rsid w:val="00796FA4"/>
    <w:rsid w:val="007A00BC"/>
    <w:rsid w:val="007A5E67"/>
    <w:rsid w:val="007A5EA7"/>
    <w:rsid w:val="007C1E26"/>
    <w:rsid w:val="007D066C"/>
    <w:rsid w:val="007D7104"/>
    <w:rsid w:val="007E64CA"/>
    <w:rsid w:val="007F0895"/>
    <w:rsid w:val="007F5F8D"/>
    <w:rsid w:val="00806783"/>
    <w:rsid w:val="00814515"/>
    <w:rsid w:val="00820B4C"/>
    <w:rsid w:val="00827EBC"/>
    <w:rsid w:val="00832127"/>
    <w:rsid w:val="00837227"/>
    <w:rsid w:val="00842056"/>
    <w:rsid w:val="008471E2"/>
    <w:rsid w:val="00852401"/>
    <w:rsid w:val="00852E68"/>
    <w:rsid w:val="008536AD"/>
    <w:rsid w:val="00853C09"/>
    <w:rsid w:val="00857C14"/>
    <w:rsid w:val="0086168E"/>
    <w:rsid w:val="00864180"/>
    <w:rsid w:val="00867090"/>
    <w:rsid w:val="00875BD4"/>
    <w:rsid w:val="0088023A"/>
    <w:rsid w:val="008919B5"/>
    <w:rsid w:val="0089782D"/>
    <w:rsid w:val="008B3B7B"/>
    <w:rsid w:val="008B5B41"/>
    <w:rsid w:val="008C0190"/>
    <w:rsid w:val="008D0593"/>
    <w:rsid w:val="008D09DD"/>
    <w:rsid w:val="008D0F1D"/>
    <w:rsid w:val="008D24A0"/>
    <w:rsid w:val="008D6754"/>
    <w:rsid w:val="008E14DB"/>
    <w:rsid w:val="008E378F"/>
    <w:rsid w:val="008E51F5"/>
    <w:rsid w:val="008F01CD"/>
    <w:rsid w:val="008F0383"/>
    <w:rsid w:val="008F0580"/>
    <w:rsid w:val="0090598B"/>
    <w:rsid w:val="009122C4"/>
    <w:rsid w:val="00915179"/>
    <w:rsid w:val="00915B00"/>
    <w:rsid w:val="00916713"/>
    <w:rsid w:val="00922F31"/>
    <w:rsid w:val="00924850"/>
    <w:rsid w:val="00932F97"/>
    <w:rsid w:val="00934FBB"/>
    <w:rsid w:val="0093606F"/>
    <w:rsid w:val="009412DD"/>
    <w:rsid w:val="00950F73"/>
    <w:rsid w:val="00952EBC"/>
    <w:rsid w:val="00956302"/>
    <w:rsid w:val="009608EF"/>
    <w:rsid w:val="009629AB"/>
    <w:rsid w:val="00963728"/>
    <w:rsid w:val="00966BF9"/>
    <w:rsid w:val="0097197D"/>
    <w:rsid w:val="009722BA"/>
    <w:rsid w:val="0097303D"/>
    <w:rsid w:val="0097503B"/>
    <w:rsid w:val="0098099B"/>
    <w:rsid w:val="00983E39"/>
    <w:rsid w:val="00986B21"/>
    <w:rsid w:val="00987C5C"/>
    <w:rsid w:val="00993C6A"/>
    <w:rsid w:val="00994918"/>
    <w:rsid w:val="00997726"/>
    <w:rsid w:val="009B36DD"/>
    <w:rsid w:val="009C0F51"/>
    <w:rsid w:val="009C4533"/>
    <w:rsid w:val="009D2F95"/>
    <w:rsid w:val="009E24AE"/>
    <w:rsid w:val="009E4B97"/>
    <w:rsid w:val="009F0045"/>
    <w:rsid w:val="009F03AC"/>
    <w:rsid w:val="009F4F45"/>
    <w:rsid w:val="009F6652"/>
    <w:rsid w:val="00A03378"/>
    <w:rsid w:val="00A047F1"/>
    <w:rsid w:val="00A12408"/>
    <w:rsid w:val="00A12EED"/>
    <w:rsid w:val="00A13D7F"/>
    <w:rsid w:val="00A1784C"/>
    <w:rsid w:val="00A24DD4"/>
    <w:rsid w:val="00A27F16"/>
    <w:rsid w:val="00A30F1C"/>
    <w:rsid w:val="00A320B9"/>
    <w:rsid w:val="00A3319E"/>
    <w:rsid w:val="00A37053"/>
    <w:rsid w:val="00A53AE6"/>
    <w:rsid w:val="00A6568B"/>
    <w:rsid w:val="00A66B82"/>
    <w:rsid w:val="00A710ED"/>
    <w:rsid w:val="00A850CC"/>
    <w:rsid w:val="00A85354"/>
    <w:rsid w:val="00AA3305"/>
    <w:rsid w:val="00AB1019"/>
    <w:rsid w:val="00AB1BE1"/>
    <w:rsid w:val="00AB5282"/>
    <w:rsid w:val="00AB7FCA"/>
    <w:rsid w:val="00AC30B8"/>
    <w:rsid w:val="00AC3DF6"/>
    <w:rsid w:val="00AC64CC"/>
    <w:rsid w:val="00AE16FD"/>
    <w:rsid w:val="00B06174"/>
    <w:rsid w:val="00B114A3"/>
    <w:rsid w:val="00B22573"/>
    <w:rsid w:val="00B2440D"/>
    <w:rsid w:val="00B3132A"/>
    <w:rsid w:val="00B33C30"/>
    <w:rsid w:val="00B3617E"/>
    <w:rsid w:val="00B50446"/>
    <w:rsid w:val="00B50A3C"/>
    <w:rsid w:val="00B5608B"/>
    <w:rsid w:val="00B654E3"/>
    <w:rsid w:val="00B67C18"/>
    <w:rsid w:val="00B801E1"/>
    <w:rsid w:val="00B823E9"/>
    <w:rsid w:val="00B82E8C"/>
    <w:rsid w:val="00B85930"/>
    <w:rsid w:val="00B96796"/>
    <w:rsid w:val="00BC16C6"/>
    <w:rsid w:val="00BD0469"/>
    <w:rsid w:val="00BD45FA"/>
    <w:rsid w:val="00BF073D"/>
    <w:rsid w:val="00BF5370"/>
    <w:rsid w:val="00BF5544"/>
    <w:rsid w:val="00C02B99"/>
    <w:rsid w:val="00C04A83"/>
    <w:rsid w:val="00C145CD"/>
    <w:rsid w:val="00C22984"/>
    <w:rsid w:val="00C35239"/>
    <w:rsid w:val="00C42284"/>
    <w:rsid w:val="00C44C4B"/>
    <w:rsid w:val="00C456DC"/>
    <w:rsid w:val="00C45B12"/>
    <w:rsid w:val="00C4695F"/>
    <w:rsid w:val="00C52848"/>
    <w:rsid w:val="00C54DB9"/>
    <w:rsid w:val="00C55BB9"/>
    <w:rsid w:val="00C645A2"/>
    <w:rsid w:val="00C647F3"/>
    <w:rsid w:val="00C73EC2"/>
    <w:rsid w:val="00C741B6"/>
    <w:rsid w:val="00C751E0"/>
    <w:rsid w:val="00C9323F"/>
    <w:rsid w:val="00CA7232"/>
    <w:rsid w:val="00CD2A06"/>
    <w:rsid w:val="00CD36C6"/>
    <w:rsid w:val="00CD38D0"/>
    <w:rsid w:val="00CD6369"/>
    <w:rsid w:val="00CE3E85"/>
    <w:rsid w:val="00CE686C"/>
    <w:rsid w:val="00CE7FF4"/>
    <w:rsid w:val="00CF088C"/>
    <w:rsid w:val="00CF2104"/>
    <w:rsid w:val="00CF496A"/>
    <w:rsid w:val="00CF7BD2"/>
    <w:rsid w:val="00D0081E"/>
    <w:rsid w:val="00D06241"/>
    <w:rsid w:val="00D06875"/>
    <w:rsid w:val="00D2056B"/>
    <w:rsid w:val="00D21565"/>
    <w:rsid w:val="00D226F4"/>
    <w:rsid w:val="00D24E4C"/>
    <w:rsid w:val="00D30B13"/>
    <w:rsid w:val="00D37CD2"/>
    <w:rsid w:val="00D456E5"/>
    <w:rsid w:val="00D627CE"/>
    <w:rsid w:val="00D663C4"/>
    <w:rsid w:val="00D71306"/>
    <w:rsid w:val="00D76564"/>
    <w:rsid w:val="00D84748"/>
    <w:rsid w:val="00D84F2B"/>
    <w:rsid w:val="00D85EB3"/>
    <w:rsid w:val="00D9401B"/>
    <w:rsid w:val="00D977E8"/>
    <w:rsid w:val="00DA08D9"/>
    <w:rsid w:val="00DA2171"/>
    <w:rsid w:val="00DB06CC"/>
    <w:rsid w:val="00DC4CF6"/>
    <w:rsid w:val="00DE22BA"/>
    <w:rsid w:val="00DE23AE"/>
    <w:rsid w:val="00DE2884"/>
    <w:rsid w:val="00DE5C7A"/>
    <w:rsid w:val="00DF2323"/>
    <w:rsid w:val="00DF25BC"/>
    <w:rsid w:val="00E06D3B"/>
    <w:rsid w:val="00E0777C"/>
    <w:rsid w:val="00E2384A"/>
    <w:rsid w:val="00E32508"/>
    <w:rsid w:val="00E325A4"/>
    <w:rsid w:val="00E4336C"/>
    <w:rsid w:val="00E449B5"/>
    <w:rsid w:val="00E508C9"/>
    <w:rsid w:val="00E533D1"/>
    <w:rsid w:val="00E552D5"/>
    <w:rsid w:val="00E636A8"/>
    <w:rsid w:val="00E723CC"/>
    <w:rsid w:val="00E72FF5"/>
    <w:rsid w:val="00E74649"/>
    <w:rsid w:val="00EB734F"/>
    <w:rsid w:val="00EB7BBE"/>
    <w:rsid w:val="00EC2523"/>
    <w:rsid w:val="00EC38B9"/>
    <w:rsid w:val="00EC3D8F"/>
    <w:rsid w:val="00EC43D9"/>
    <w:rsid w:val="00ED2013"/>
    <w:rsid w:val="00EE54AB"/>
    <w:rsid w:val="00EE69E5"/>
    <w:rsid w:val="00EF4EF8"/>
    <w:rsid w:val="00F00958"/>
    <w:rsid w:val="00F009BB"/>
    <w:rsid w:val="00F00C61"/>
    <w:rsid w:val="00F02729"/>
    <w:rsid w:val="00F04698"/>
    <w:rsid w:val="00F07C8B"/>
    <w:rsid w:val="00F15EC7"/>
    <w:rsid w:val="00F208F4"/>
    <w:rsid w:val="00F2533C"/>
    <w:rsid w:val="00F33775"/>
    <w:rsid w:val="00F42104"/>
    <w:rsid w:val="00F4299B"/>
    <w:rsid w:val="00F43263"/>
    <w:rsid w:val="00F56778"/>
    <w:rsid w:val="00F714A8"/>
    <w:rsid w:val="00F80CA0"/>
    <w:rsid w:val="00F81754"/>
    <w:rsid w:val="00F917E2"/>
    <w:rsid w:val="00F93F13"/>
    <w:rsid w:val="00F95010"/>
    <w:rsid w:val="00F95AFE"/>
    <w:rsid w:val="00F95CB6"/>
    <w:rsid w:val="00FA473C"/>
    <w:rsid w:val="00FA4F0D"/>
    <w:rsid w:val="00FA5A99"/>
    <w:rsid w:val="00FC153F"/>
    <w:rsid w:val="00FD5D3C"/>
    <w:rsid w:val="00FE11C2"/>
    <w:rsid w:val="00FE5831"/>
    <w:rsid w:val="00FE5D86"/>
    <w:rsid w:val="00FE6AA2"/>
    <w:rsid w:val="00FE7813"/>
    <w:rsid w:val="00FF1523"/>
    <w:rsid w:val="00FF2A32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8985"/>
  <w15:docId w15:val="{49B1A6D1-D861-4C19-AD39-6FA9E99A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D977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2B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235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conrientro">
    <w:name w:val="testo con rientro"/>
    <w:basedOn w:val="Normale"/>
    <w:next w:val="Normale"/>
    <w:qFormat/>
    <w:rsid w:val="007444D5"/>
    <w:pPr>
      <w:ind w:firstLine="284"/>
      <w:jc w:val="both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B64D4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2630D2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2630D2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D977E8"/>
    <w:rPr>
      <w:rFonts w:ascii="Times New Roman" w:eastAsia="Times New Roman" w:hAnsi="Times New Roman" w:cs="Times New Roman"/>
      <w:sz w:val="40"/>
      <w:szCs w:val="24"/>
      <w:lang w:eastAsia="it-IT"/>
    </w:rPr>
  </w:style>
  <w:style w:type="character" w:styleId="Enfasicorsivo">
    <w:name w:val="Emphasis"/>
    <w:uiPriority w:val="20"/>
    <w:qFormat/>
    <w:rsid w:val="00D977E8"/>
    <w:rPr>
      <w:i/>
      <w:iCs/>
    </w:rPr>
  </w:style>
  <w:style w:type="character" w:styleId="Enfasigrassetto">
    <w:name w:val="Strong"/>
    <w:uiPriority w:val="22"/>
    <w:qFormat/>
    <w:rsid w:val="00D977E8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68025C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8025C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2632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5286-1EEF-4FC9-A291-8F6CF2D3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Diletta</dc:creator>
  <cp:lastModifiedBy>Meneghetti Anna</cp:lastModifiedBy>
  <cp:revision>4</cp:revision>
  <cp:lastPrinted>2020-02-24T11:03:00Z</cp:lastPrinted>
  <dcterms:created xsi:type="dcterms:W3CDTF">2022-07-21T11:08:00Z</dcterms:created>
  <dcterms:modified xsi:type="dcterms:W3CDTF">2022-07-25T11:28:00Z</dcterms:modified>
</cp:coreProperties>
</file>